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61" w:rsidRDefault="00656C61" w:rsidP="00656C61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附件2</w:t>
      </w:r>
    </w:p>
    <w:p w:rsidR="00656C61" w:rsidRDefault="00656C61" w:rsidP="00656C61">
      <w:pPr>
        <w:spacing w:beforeLines="100" w:afterLines="50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第17届中国武汉种猪拍卖展销暨学术交流会“新农杯”征文汇总表</w:t>
      </w:r>
    </w:p>
    <w:p w:rsidR="00656C61" w:rsidRDefault="00656C61" w:rsidP="00656C61">
      <w:pPr>
        <w:spacing w:beforeLines="100" w:afterLines="100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>
        <w:rPr>
          <w:rFonts w:ascii="宋体" w:hAnsi="宋体" w:hint="eastAsia"/>
          <w:sz w:val="24"/>
        </w:rPr>
        <w:t>单位名称：</w:t>
      </w:r>
      <w:r>
        <w:rPr>
          <w:rFonts w:ascii="宋体" w:hAnsi="宋体" w:hint="eastAsia"/>
          <w:sz w:val="24"/>
          <w:u w:val="single"/>
        </w:rPr>
        <w:t xml:space="preserve">                                    </w:t>
      </w:r>
      <w:r>
        <w:rPr>
          <w:rFonts w:ascii="宋体" w:hAnsi="宋体" w:hint="eastAsia"/>
          <w:sz w:val="24"/>
        </w:rPr>
        <w:t xml:space="preserve">                                                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96"/>
        <w:gridCol w:w="1876"/>
        <w:gridCol w:w="5253"/>
        <w:gridCol w:w="1541"/>
        <w:gridCol w:w="1559"/>
        <w:gridCol w:w="1418"/>
      </w:tblGrid>
      <w:tr w:rsidR="00656C61" w:rsidTr="00E573F6">
        <w:trPr>
          <w:trHeight w:val="803"/>
          <w:jc w:val="center"/>
        </w:trPr>
        <w:tc>
          <w:tcPr>
            <w:tcW w:w="817" w:type="dxa"/>
            <w:vAlign w:val="center"/>
          </w:tcPr>
          <w:p w:rsidR="00656C61" w:rsidRDefault="00656C61" w:rsidP="00E573F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496" w:type="dxa"/>
            <w:vAlign w:val="center"/>
          </w:tcPr>
          <w:p w:rsidR="00656C61" w:rsidRDefault="00656C61" w:rsidP="00E573F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</w:tc>
        <w:tc>
          <w:tcPr>
            <w:tcW w:w="1876" w:type="dxa"/>
            <w:vAlign w:val="center"/>
          </w:tcPr>
          <w:p w:rsidR="00656C61" w:rsidRDefault="00656C61" w:rsidP="00E573F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第一作者手机</w:t>
            </w:r>
          </w:p>
        </w:tc>
        <w:tc>
          <w:tcPr>
            <w:tcW w:w="5253" w:type="dxa"/>
            <w:vAlign w:val="center"/>
          </w:tcPr>
          <w:p w:rsidR="00656C61" w:rsidRDefault="00656C61" w:rsidP="00E573F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1541" w:type="dxa"/>
            <w:vAlign w:val="center"/>
          </w:tcPr>
          <w:p w:rsidR="00656C61" w:rsidRDefault="00656C61" w:rsidP="00E573F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是否已经</w:t>
            </w:r>
          </w:p>
          <w:p w:rsidR="00656C61" w:rsidRDefault="00656C61" w:rsidP="00E573F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公开发表</w:t>
            </w:r>
          </w:p>
        </w:tc>
        <w:tc>
          <w:tcPr>
            <w:tcW w:w="1559" w:type="dxa"/>
            <w:vAlign w:val="center"/>
          </w:tcPr>
          <w:p w:rsidR="00656C61" w:rsidRDefault="00656C61" w:rsidP="00E573F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是否同意</w:t>
            </w:r>
          </w:p>
          <w:p w:rsidR="00656C61" w:rsidRDefault="00656C61" w:rsidP="00E573F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公开发表</w:t>
            </w:r>
          </w:p>
        </w:tc>
        <w:tc>
          <w:tcPr>
            <w:tcW w:w="1418" w:type="dxa"/>
            <w:vAlign w:val="center"/>
          </w:tcPr>
          <w:p w:rsidR="00656C61" w:rsidRDefault="00656C61" w:rsidP="00E573F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656C61" w:rsidTr="00E573F6">
        <w:trPr>
          <w:trHeight w:val="680"/>
          <w:jc w:val="center"/>
        </w:trPr>
        <w:tc>
          <w:tcPr>
            <w:tcW w:w="817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496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876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5253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541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6C61" w:rsidRDefault="00656C61" w:rsidP="00E573F6">
            <w:pPr>
              <w:jc w:val="center"/>
            </w:pPr>
          </w:p>
        </w:tc>
      </w:tr>
      <w:tr w:rsidR="00656C61" w:rsidTr="00E573F6">
        <w:trPr>
          <w:trHeight w:val="680"/>
          <w:jc w:val="center"/>
        </w:trPr>
        <w:tc>
          <w:tcPr>
            <w:tcW w:w="817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496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876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5253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541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6C61" w:rsidRDefault="00656C61" w:rsidP="00E573F6">
            <w:pPr>
              <w:jc w:val="center"/>
            </w:pPr>
          </w:p>
        </w:tc>
      </w:tr>
      <w:tr w:rsidR="00656C61" w:rsidTr="00E573F6">
        <w:trPr>
          <w:trHeight w:val="680"/>
          <w:jc w:val="center"/>
        </w:trPr>
        <w:tc>
          <w:tcPr>
            <w:tcW w:w="817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496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876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5253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541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6C61" w:rsidRDefault="00656C61" w:rsidP="00E573F6">
            <w:pPr>
              <w:jc w:val="center"/>
            </w:pPr>
          </w:p>
        </w:tc>
      </w:tr>
      <w:tr w:rsidR="00656C61" w:rsidTr="00E573F6">
        <w:trPr>
          <w:trHeight w:val="680"/>
          <w:jc w:val="center"/>
        </w:trPr>
        <w:tc>
          <w:tcPr>
            <w:tcW w:w="817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496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876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5253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541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6C61" w:rsidRDefault="00656C61" w:rsidP="00E573F6">
            <w:pPr>
              <w:jc w:val="center"/>
            </w:pPr>
          </w:p>
        </w:tc>
      </w:tr>
      <w:tr w:rsidR="00656C61" w:rsidTr="00E573F6">
        <w:trPr>
          <w:trHeight w:val="680"/>
          <w:jc w:val="center"/>
        </w:trPr>
        <w:tc>
          <w:tcPr>
            <w:tcW w:w="817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496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876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5253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541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559" w:type="dxa"/>
            <w:vAlign w:val="center"/>
          </w:tcPr>
          <w:p w:rsidR="00656C61" w:rsidRDefault="00656C61" w:rsidP="00E573F6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6C61" w:rsidRDefault="00656C61" w:rsidP="00E573F6">
            <w:pPr>
              <w:jc w:val="center"/>
            </w:pPr>
          </w:p>
        </w:tc>
      </w:tr>
    </w:tbl>
    <w:p w:rsidR="00C034EA" w:rsidRPr="00656C61" w:rsidRDefault="00656C61" w:rsidP="00656C61">
      <w:pPr>
        <w:spacing w:line="500" w:lineRule="exact"/>
        <w:ind w:leftChars="224" w:left="1178" w:hangingChars="294" w:hanging="708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备注：请于2017年8月25日前将本单位投稿的论文、中文摘要和《第17届中国武汉种猪拍卖展销暨学术交流会“新农杯”优秀论文申报表》、《第17届中国武汉种猪拍卖展销暨学术交流会"新农杯"征文汇总表》汇总后发到学会邮箱</w:t>
      </w:r>
      <w:r>
        <w:rPr>
          <w:rFonts w:ascii="楷体_GB2312" w:eastAsia="楷体_GB2312" w:hAnsi="宋体"/>
          <w:b/>
          <w:sz w:val="24"/>
        </w:rPr>
        <w:t>120728516</w:t>
      </w:r>
      <w:r>
        <w:rPr>
          <w:rFonts w:ascii="楷体_GB2312" w:eastAsia="楷体_GB2312" w:hAnsi="宋体" w:hint="eastAsia"/>
          <w:b/>
          <w:sz w:val="24"/>
        </w:rPr>
        <w:t>@qq.com。</w:t>
      </w:r>
    </w:p>
    <w:sectPr w:rsidR="00C034EA" w:rsidRPr="00656C61" w:rsidSect="00656C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C61"/>
    <w:rsid w:val="003D50D7"/>
    <w:rsid w:val="00656C61"/>
    <w:rsid w:val="006E0B58"/>
    <w:rsid w:val="00A9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2017-08-31T04:02:00Z</dcterms:created>
  <dcterms:modified xsi:type="dcterms:W3CDTF">2017-08-31T04:03:00Z</dcterms:modified>
</cp:coreProperties>
</file>