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15"/>
        <w:tblW w:w="10881" w:type="dxa"/>
        <w:tblLook w:val="04A0"/>
      </w:tblPr>
      <w:tblGrid>
        <w:gridCol w:w="1135"/>
        <w:gridCol w:w="756"/>
        <w:gridCol w:w="911"/>
        <w:gridCol w:w="1417"/>
        <w:gridCol w:w="1985"/>
        <w:gridCol w:w="4677"/>
      </w:tblGrid>
      <w:tr w:rsidR="00553628" w:rsidTr="00020302">
        <w:trPr>
          <w:trHeight w:val="454"/>
        </w:trPr>
        <w:tc>
          <w:tcPr>
            <w:tcW w:w="1135" w:type="dxa"/>
            <w:vAlign w:val="center"/>
          </w:tcPr>
          <w:p w:rsidR="00553628" w:rsidRDefault="00553628" w:rsidP="0055362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756" w:type="dxa"/>
            <w:vAlign w:val="center"/>
          </w:tcPr>
          <w:p w:rsidR="00553628" w:rsidRDefault="00553628" w:rsidP="0055362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911" w:type="dxa"/>
            <w:vAlign w:val="center"/>
          </w:tcPr>
          <w:p w:rsidR="00553628" w:rsidRDefault="00553628" w:rsidP="0055362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主持人</w:t>
            </w:r>
          </w:p>
        </w:tc>
        <w:tc>
          <w:tcPr>
            <w:tcW w:w="1417" w:type="dxa"/>
            <w:vAlign w:val="center"/>
          </w:tcPr>
          <w:p w:rsidR="00553628" w:rsidRDefault="00553628" w:rsidP="0055362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985" w:type="dxa"/>
            <w:vAlign w:val="center"/>
          </w:tcPr>
          <w:p w:rsidR="00553628" w:rsidRDefault="00553628" w:rsidP="0055362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4677" w:type="dxa"/>
            <w:vAlign w:val="center"/>
          </w:tcPr>
          <w:p w:rsidR="00553628" w:rsidRDefault="00553628" w:rsidP="0055362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</w:tr>
      <w:tr w:rsidR="00553628" w:rsidTr="00020302">
        <w:trPr>
          <w:trHeight w:val="408"/>
        </w:trPr>
        <w:tc>
          <w:tcPr>
            <w:tcW w:w="1135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（周日）</w:t>
            </w:r>
          </w:p>
        </w:tc>
        <w:tc>
          <w:tcPr>
            <w:tcW w:w="756" w:type="dxa"/>
            <w:vAlign w:val="center"/>
          </w:tcPr>
          <w:p w:rsidR="00553628" w:rsidRDefault="00C90680" w:rsidP="00553628">
            <w:pPr>
              <w:jc w:val="center"/>
            </w:pPr>
            <w:r>
              <w:rPr>
                <w:rFonts w:hint="eastAsia"/>
              </w:rPr>
              <w:t>学员</w:t>
            </w:r>
            <w:r w:rsidR="00553628">
              <w:rPr>
                <w:rFonts w:hint="eastAsia"/>
              </w:rPr>
              <w:t>报到</w:t>
            </w:r>
          </w:p>
        </w:tc>
        <w:tc>
          <w:tcPr>
            <w:tcW w:w="911" w:type="dxa"/>
            <w:vAlign w:val="center"/>
          </w:tcPr>
          <w:p w:rsidR="00553628" w:rsidRDefault="00C90680" w:rsidP="00553628">
            <w:pPr>
              <w:jc w:val="center"/>
            </w:pPr>
            <w:r>
              <w:rPr>
                <w:rFonts w:hint="eastAsia"/>
              </w:rPr>
              <w:t>童群芳</w:t>
            </w:r>
            <w:r w:rsidR="00553628">
              <w:rPr>
                <w:rFonts w:hint="eastAsia"/>
              </w:rPr>
              <w:t>李群</w:t>
            </w:r>
          </w:p>
        </w:tc>
        <w:tc>
          <w:tcPr>
            <w:tcW w:w="1417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17:00-19:00</w:t>
            </w:r>
          </w:p>
        </w:tc>
        <w:tc>
          <w:tcPr>
            <w:tcW w:w="1985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华中农业大学</w:t>
            </w:r>
          </w:p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种猪测定中心</w:t>
            </w:r>
          </w:p>
        </w:tc>
        <w:tc>
          <w:tcPr>
            <w:tcW w:w="4677" w:type="dxa"/>
            <w:vAlign w:val="center"/>
          </w:tcPr>
          <w:p w:rsidR="00553628" w:rsidRDefault="00553628" w:rsidP="00553628">
            <w:pPr>
              <w:jc w:val="left"/>
            </w:pPr>
            <w:r>
              <w:rPr>
                <w:rFonts w:hint="eastAsia"/>
              </w:rPr>
              <w:t>学员报到、领取培训资料、入住继续教育干训宾馆</w:t>
            </w:r>
          </w:p>
        </w:tc>
      </w:tr>
      <w:tr w:rsidR="00553628" w:rsidTr="00020302">
        <w:trPr>
          <w:trHeight w:val="454"/>
        </w:trPr>
        <w:tc>
          <w:tcPr>
            <w:tcW w:w="1135" w:type="dxa"/>
            <w:vMerge w:val="restart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（周一）</w:t>
            </w:r>
          </w:p>
        </w:tc>
        <w:tc>
          <w:tcPr>
            <w:tcW w:w="756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开班典礼</w:t>
            </w:r>
          </w:p>
        </w:tc>
        <w:tc>
          <w:tcPr>
            <w:tcW w:w="911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周全</w:t>
            </w:r>
          </w:p>
        </w:tc>
        <w:tc>
          <w:tcPr>
            <w:tcW w:w="1417" w:type="dxa"/>
            <w:vAlign w:val="center"/>
          </w:tcPr>
          <w:p w:rsidR="00553628" w:rsidRDefault="00553628" w:rsidP="00C90680">
            <w:pPr>
              <w:jc w:val="center"/>
            </w:pPr>
            <w:r>
              <w:rPr>
                <w:rFonts w:hint="eastAsia"/>
              </w:rPr>
              <w:t>8:</w:t>
            </w:r>
            <w:r w:rsidR="00C90680">
              <w:rPr>
                <w:rFonts w:hint="eastAsia"/>
              </w:rPr>
              <w:t>3</w:t>
            </w:r>
            <w:r>
              <w:rPr>
                <w:rFonts w:hint="eastAsia"/>
              </w:rPr>
              <w:t>0-8:</w:t>
            </w:r>
            <w:r w:rsidR="00C90680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1985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动科楼</w:t>
            </w:r>
            <w:r>
              <w:rPr>
                <w:rFonts w:hint="eastAsia"/>
              </w:rPr>
              <w:t>517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4677" w:type="dxa"/>
            <w:vAlign w:val="center"/>
          </w:tcPr>
          <w:p w:rsidR="00553628" w:rsidRDefault="0003537C" w:rsidP="0003537C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553628">
              <w:rPr>
                <w:rFonts w:hint="eastAsia"/>
              </w:rPr>
              <w:t>中心领导致欢迎词</w:t>
            </w:r>
          </w:p>
          <w:p w:rsidR="0033703B" w:rsidRDefault="0003537C" w:rsidP="0003537C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33703B">
              <w:rPr>
                <w:rFonts w:hint="eastAsia"/>
              </w:rPr>
              <w:t>培训专家代表致辞</w:t>
            </w:r>
          </w:p>
          <w:p w:rsidR="00553628" w:rsidRDefault="0003537C" w:rsidP="0003537C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5F4CD8">
              <w:rPr>
                <w:rFonts w:hint="eastAsia"/>
              </w:rPr>
              <w:t>大北农集团湖北区负责人讲话</w:t>
            </w:r>
          </w:p>
          <w:p w:rsidR="00553628" w:rsidRDefault="0003537C" w:rsidP="0003537C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C90680">
              <w:rPr>
                <w:rFonts w:hint="eastAsia"/>
              </w:rPr>
              <w:t>华中农业大学科技发展研究院</w:t>
            </w:r>
            <w:r w:rsidR="00553628">
              <w:rPr>
                <w:rFonts w:hint="eastAsia"/>
              </w:rPr>
              <w:t>领导讲话</w:t>
            </w:r>
          </w:p>
        </w:tc>
      </w:tr>
      <w:tr w:rsidR="00553628" w:rsidTr="00020302">
        <w:trPr>
          <w:trHeight w:val="454"/>
        </w:trPr>
        <w:tc>
          <w:tcPr>
            <w:tcW w:w="1135" w:type="dxa"/>
            <w:vMerge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1667" w:type="dxa"/>
            <w:gridSpan w:val="2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全体合影</w:t>
            </w:r>
          </w:p>
        </w:tc>
        <w:tc>
          <w:tcPr>
            <w:tcW w:w="1417" w:type="dxa"/>
            <w:vAlign w:val="center"/>
          </w:tcPr>
          <w:p w:rsidR="00553628" w:rsidRDefault="00C90680" w:rsidP="00C90680">
            <w:pPr>
              <w:jc w:val="center"/>
            </w:pPr>
            <w:r>
              <w:rPr>
                <w:rFonts w:hint="eastAsia"/>
              </w:rPr>
              <w:t>8:5</w:t>
            </w:r>
            <w:r w:rsidR="00553628">
              <w:rPr>
                <w:rFonts w:hint="eastAsia"/>
              </w:rPr>
              <w:t>0-</w:t>
            </w:r>
            <w:r>
              <w:rPr>
                <w:rFonts w:hint="eastAsia"/>
              </w:rPr>
              <w:t>9:0</w:t>
            </w:r>
            <w:r w:rsidR="00553628">
              <w:rPr>
                <w:rFonts w:hint="eastAsia"/>
              </w:rPr>
              <w:t>0</w:t>
            </w:r>
          </w:p>
        </w:tc>
        <w:tc>
          <w:tcPr>
            <w:tcW w:w="1985" w:type="dxa"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4677" w:type="dxa"/>
            <w:vAlign w:val="center"/>
          </w:tcPr>
          <w:p w:rsidR="00553628" w:rsidRDefault="00553628" w:rsidP="00553628">
            <w:pPr>
              <w:jc w:val="left"/>
            </w:pPr>
            <w:r>
              <w:rPr>
                <w:rFonts w:hint="eastAsia"/>
              </w:rPr>
              <w:t>全体学员与嘉宾</w:t>
            </w:r>
            <w:r w:rsidR="00C90680">
              <w:rPr>
                <w:rFonts w:hint="eastAsia"/>
              </w:rPr>
              <w:t>合影</w:t>
            </w:r>
          </w:p>
        </w:tc>
      </w:tr>
      <w:tr w:rsidR="00553628" w:rsidTr="00020302">
        <w:trPr>
          <w:trHeight w:val="454"/>
        </w:trPr>
        <w:tc>
          <w:tcPr>
            <w:tcW w:w="1135" w:type="dxa"/>
            <w:vMerge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756" w:type="dxa"/>
            <w:vMerge w:val="restart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专家</w:t>
            </w:r>
          </w:p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讲座</w:t>
            </w:r>
          </w:p>
        </w:tc>
        <w:tc>
          <w:tcPr>
            <w:tcW w:w="911" w:type="dxa"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628" w:rsidRDefault="00C90680" w:rsidP="00553628">
            <w:pPr>
              <w:jc w:val="center"/>
            </w:pPr>
            <w:r>
              <w:rPr>
                <w:rFonts w:hint="eastAsia"/>
              </w:rPr>
              <w:t>9:00-11:0</w:t>
            </w:r>
            <w:r w:rsidR="00553628">
              <w:rPr>
                <w:rFonts w:hint="eastAsia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动科楼</w:t>
            </w:r>
            <w:r>
              <w:rPr>
                <w:rFonts w:hint="eastAsia"/>
              </w:rPr>
              <w:t>517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4677" w:type="dxa"/>
            <w:vAlign w:val="center"/>
          </w:tcPr>
          <w:p w:rsidR="00553628" w:rsidRDefault="00553628" w:rsidP="00553628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家畜的繁殖生理</w:t>
            </w:r>
          </w:p>
          <w:p w:rsidR="00553628" w:rsidRDefault="00553628" w:rsidP="00553628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猪舍设计主要内容、常见问题及应对方案——雷明刚老师</w:t>
            </w:r>
          </w:p>
          <w:p w:rsidR="00553628" w:rsidRDefault="00553628" w:rsidP="00553628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种公猪站工艺设计、建设与管理</w:t>
            </w:r>
          </w:p>
        </w:tc>
      </w:tr>
      <w:tr w:rsidR="00553628" w:rsidTr="00020302">
        <w:trPr>
          <w:trHeight w:val="454"/>
        </w:trPr>
        <w:tc>
          <w:tcPr>
            <w:tcW w:w="1135" w:type="dxa"/>
            <w:vMerge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756" w:type="dxa"/>
            <w:vMerge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911" w:type="dxa"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628" w:rsidRDefault="00553628" w:rsidP="00C90680">
            <w:pPr>
              <w:jc w:val="center"/>
            </w:pPr>
            <w:r>
              <w:rPr>
                <w:rFonts w:hint="eastAsia"/>
              </w:rPr>
              <w:t>1</w:t>
            </w:r>
            <w:r w:rsidR="00C90680">
              <w:rPr>
                <w:rFonts w:hint="eastAsia"/>
              </w:rPr>
              <w:t>1:0</w:t>
            </w:r>
            <w:r>
              <w:rPr>
                <w:rFonts w:hint="eastAsia"/>
              </w:rPr>
              <w:t>0-1</w:t>
            </w:r>
            <w:r w:rsidR="00C90680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C90680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4677" w:type="dxa"/>
            <w:vAlign w:val="center"/>
          </w:tcPr>
          <w:p w:rsidR="00553628" w:rsidRDefault="00553628" w:rsidP="00553628">
            <w:pPr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种猪引种及饲养管理——刘望宏老师</w:t>
            </w:r>
          </w:p>
        </w:tc>
      </w:tr>
      <w:tr w:rsidR="00553628" w:rsidTr="00020302">
        <w:trPr>
          <w:trHeight w:val="454"/>
        </w:trPr>
        <w:tc>
          <w:tcPr>
            <w:tcW w:w="1135" w:type="dxa"/>
            <w:vMerge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756" w:type="dxa"/>
            <w:vMerge w:val="restart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专家</w:t>
            </w:r>
          </w:p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讲座</w:t>
            </w:r>
          </w:p>
        </w:tc>
        <w:tc>
          <w:tcPr>
            <w:tcW w:w="911" w:type="dxa"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14:30-15:30</w:t>
            </w:r>
          </w:p>
        </w:tc>
        <w:tc>
          <w:tcPr>
            <w:tcW w:w="1985" w:type="dxa"/>
            <w:vMerge w:val="restart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动科楼</w:t>
            </w:r>
            <w:r>
              <w:rPr>
                <w:rFonts w:hint="eastAsia"/>
              </w:rPr>
              <w:t>517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4677" w:type="dxa"/>
            <w:vAlign w:val="center"/>
          </w:tcPr>
          <w:p w:rsidR="00553628" w:rsidRDefault="004E067B" w:rsidP="00553628">
            <w:pPr>
              <w:jc w:val="left"/>
            </w:pPr>
            <w:r>
              <w:rPr>
                <w:rFonts w:hint="eastAsia"/>
              </w:rPr>
              <w:t>5</w:t>
            </w:r>
            <w:r w:rsidR="00553628">
              <w:rPr>
                <w:rFonts w:hint="eastAsia"/>
              </w:rPr>
              <w:t>.</w:t>
            </w:r>
            <w:r w:rsidR="00553628">
              <w:rPr>
                <w:rFonts w:hint="eastAsia"/>
              </w:rPr>
              <w:t>种猪测定技术及其数据应用——刘望宏老师</w:t>
            </w:r>
          </w:p>
        </w:tc>
      </w:tr>
      <w:tr w:rsidR="00553628" w:rsidTr="00020302">
        <w:trPr>
          <w:trHeight w:val="1147"/>
        </w:trPr>
        <w:tc>
          <w:tcPr>
            <w:tcW w:w="1135" w:type="dxa"/>
            <w:vMerge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756" w:type="dxa"/>
            <w:vMerge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911" w:type="dxa"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15:40-18:00</w:t>
            </w:r>
          </w:p>
        </w:tc>
        <w:tc>
          <w:tcPr>
            <w:tcW w:w="1985" w:type="dxa"/>
            <w:vMerge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4677" w:type="dxa"/>
            <w:vAlign w:val="center"/>
          </w:tcPr>
          <w:p w:rsidR="00553628" w:rsidRDefault="004E067B" w:rsidP="00553628">
            <w:pPr>
              <w:jc w:val="left"/>
            </w:pPr>
            <w:r>
              <w:rPr>
                <w:rFonts w:hint="eastAsia"/>
              </w:rPr>
              <w:t>6</w:t>
            </w:r>
            <w:r w:rsidR="00553628">
              <w:rPr>
                <w:rFonts w:hint="eastAsia"/>
              </w:rPr>
              <w:t>.</w:t>
            </w:r>
            <w:r w:rsidR="00553628">
              <w:rPr>
                <w:rFonts w:hint="eastAsia"/>
              </w:rPr>
              <w:t>猪人工授精技术相关标准解读</w:t>
            </w:r>
          </w:p>
          <w:p w:rsidR="00553628" w:rsidRDefault="004E067B" w:rsidP="00553628">
            <w:pPr>
              <w:jc w:val="left"/>
            </w:pPr>
            <w:r>
              <w:rPr>
                <w:rFonts w:hint="eastAsia"/>
              </w:rPr>
              <w:t>7</w:t>
            </w:r>
            <w:r w:rsidR="00553628">
              <w:rPr>
                <w:rFonts w:hint="eastAsia"/>
              </w:rPr>
              <w:t>.</w:t>
            </w:r>
            <w:r w:rsidR="00553628">
              <w:rPr>
                <w:rFonts w:hint="eastAsia"/>
              </w:rPr>
              <w:t>猪人工授精技术的应用与发展——</w:t>
            </w:r>
            <w:r w:rsidR="00551091">
              <w:rPr>
                <w:rFonts w:hint="eastAsia"/>
              </w:rPr>
              <w:t>倪德斌老师</w:t>
            </w:r>
          </w:p>
        </w:tc>
      </w:tr>
      <w:tr w:rsidR="00553628" w:rsidTr="00020302">
        <w:trPr>
          <w:trHeight w:val="754"/>
        </w:trPr>
        <w:tc>
          <w:tcPr>
            <w:tcW w:w="1135" w:type="dxa"/>
            <w:vMerge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756" w:type="dxa"/>
            <w:vAlign w:val="center"/>
          </w:tcPr>
          <w:p w:rsidR="00553628" w:rsidRDefault="007D6579" w:rsidP="00553628">
            <w:pPr>
              <w:jc w:val="center"/>
            </w:pPr>
            <w:r>
              <w:rPr>
                <w:rFonts w:hint="eastAsia"/>
              </w:rPr>
              <w:t>知识测验</w:t>
            </w:r>
          </w:p>
        </w:tc>
        <w:tc>
          <w:tcPr>
            <w:tcW w:w="911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陈亚静</w:t>
            </w:r>
          </w:p>
          <w:p w:rsidR="00414252" w:rsidRDefault="00414252" w:rsidP="00553628">
            <w:pPr>
              <w:jc w:val="center"/>
            </w:pPr>
            <w:r>
              <w:rPr>
                <w:rFonts w:hint="eastAsia"/>
              </w:rPr>
              <w:t>付雪林</w:t>
            </w:r>
          </w:p>
        </w:tc>
        <w:tc>
          <w:tcPr>
            <w:tcW w:w="1417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19:30-21:00</w:t>
            </w:r>
          </w:p>
        </w:tc>
        <w:tc>
          <w:tcPr>
            <w:tcW w:w="1985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动科楼</w:t>
            </w:r>
            <w:r>
              <w:rPr>
                <w:rFonts w:hint="eastAsia"/>
              </w:rPr>
              <w:t>517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4677" w:type="dxa"/>
            <w:vAlign w:val="center"/>
          </w:tcPr>
          <w:p w:rsidR="00DF1F03" w:rsidRDefault="00DF1F03" w:rsidP="005A29A8">
            <w:pPr>
              <w:jc w:val="left"/>
            </w:pPr>
            <w:r>
              <w:rPr>
                <w:rFonts w:hint="eastAsia"/>
              </w:rPr>
              <w:t>学员专业知识测验</w:t>
            </w:r>
            <w:r w:rsidR="005A29A8">
              <w:rPr>
                <w:rFonts w:hint="eastAsia"/>
              </w:rPr>
              <w:t>，同时收集汇总学员在</w:t>
            </w:r>
            <w:r w:rsidR="00C90680">
              <w:rPr>
                <w:rFonts w:hint="eastAsia"/>
              </w:rPr>
              <w:t>生产</w:t>
            </w:r>
            <w:r w:rsidR="005A29A8">
              <w:rPr>
                <w:rFonts w:hint="eastAsia"/>
              </w:rPr>
              <w:t>实际中</w:t>
            </w:r>
            <w:r w:rsidR="00C90680">
              <w:rPr>
                <w:rFonts w:hint="eastAsia"/>
              </w:rPr>
              <w:t>遇到</w:t>
            </w:r>
            <w:r w:rsidR="005A29A8">
              <w:rPr>
                <w:rFonts w:hint="eastAsia"/>
              </w:rPr>
              <w:t>的问题，以便专家答疑</w:t>
            </w:r>
            <w:bookmarkStart w:id="0" w:name="_GoBack"/>
            <w:bookmarkEnd w:id="0"/>
          </w:p>
        </w:tc>
      </w:tr>
      <w:tr w:rsidR="00553628" w:rsidTr="00020302">
        <w:trPr>
          <w:trHeight w:val="454"/>
        </w:trPr>
        <w:tc>
          <w:tcPr>
            <w:tcW w:w="1135" w:type="dxa"/>
            <w:vMerge w:val="restart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（周二）</w:t>
            </w:r>
          </w:p>
        </w:tc>
        <w:tc>
          <w:tcPr>
            <w:tcW w:w="756" w:type="dxa"/>
            <w:vMerge w:val="restart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专家</w:t>
            </w:r>
          </w:p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讲座</w:t>
            </w:r>
          </w:p>
        </w:tc>
        <w:tc>
          <w:tcPr>
            <w:tcW w:w="911" w:type="dxa"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8:00-9:50</w:t>
            </w:r>
          </w:p>
        </w:tc>
        <w:tc>
          <w:tcPr>
            <w:tcW w:w="1985" w:type="dxa"/>
            <w:vMerge w:val="restart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动科楼</w:t>
            </w:r>
            <w:r>
              <w:rPr>
                <w:rFonts w:hint="eastAsia"/>
              </w:rPr>
              <w:t>517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4677" w:type="dxa"/>
            <w:vAlign w:val="center"/>
          </w:tcPr>
          <w:p w:rsidR="00553628" w:rsidRDefault="004E067B" w:rsidP="00553628">
            <w:pPr>
              <w:jc w:val="left"/>
            </w:pPr>
            <w:r>
              <w:rPr>
                <w:rFonts w:hint="eastAsia"/>
              </w:rPr>
              <w:t>8</w:t>
            </w:r>
            <w:r w:rsidR="00553628">
              <w:rPr>
                <w:rFonts w:hint="eastAsia"/>
              </w:rPr>
              <w:t>.</w:t>
            </w:r>
            <w:r w:rsidR="00553628">
              <w:rPr>
                <w:rFonts w:hint="eastAsia"/>
              </w:rPr>
              <w:t>常温精液生产与输精关键技术——张金龙老师</w:t>
            </w:r>
          </w:p>
        </w:tc>
      </w:tr>
      <w:tr w:rsidR="00553628" w:rsidTr="00020302">
        <w:trPr>
          <w:trHeight w:val="454"/>
        </w:trPr>
        <w:tc>
          <w:tcPr>
            <w:tcW w:w="1135" w:type="dxa"/>
            <w:vMerge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756" w:type="dxa"/>
            <w:vMerge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911" w:type="dxa"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10:00-11:50</w:t>
            </w:r>
          </w:p>
        </w:tc>
        <w:tc>
          <w:tcPr>
            <w:tcW w:w="1985" w:type="dxa"/>
            <w:vMerge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4677" w:type="dxa"/>
            <w:vAlign w:val="center"/>
          </w:tcPr>
          <w:p w:rsidR="00553628" w:rsidRDefault="004E067B" w:rsidP="00553628">
            <w:pPr>
              <w:jc w:val="left"/>
            </w:pPr>
            <w:r>
              <w:rPr>
                <w:rFonts w:hint="eastAsia"/>
              </w:rPr>
              <w:t>9</w:t>
            </w:r>
            <w:r w:rsidR="00553628">
              <w:rPr>
                <w:rFonts w:hint="eastAsia"/>
              </w:rPr>
              <w:t>.</w:t>
            </w:r>
            <w:r w:rsidR="00553628">
              <w:rPr>
                <w:rFonts w:hint="eastAsia"/>
              </w:rPr>
              <w:t>种公猪站生物安全——胡军勇老师</w:t>
            </w:r>
          </w:p>
        </w:tc>
      </w:tr>
      <w:tr w:rsidR="00553628" w:rsidTr="00020302">
        <w:trPr>
          <w:trHeight w:val="458"/>
        </w:trPr>
        <w:tc>
          <w:tcPr>
            <w:tcW w:w="1135" w:type="dxa"/>
            <w:vMerge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756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理论考试</w:t>
            </w:r>
          </w:p>
        </w:tc>
        <w:tc>
          <w:tcPr>
            <w:tcW w:w="911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陈亚静</w:t>
            </w:r>
          </w:p>
          <w:p w:rsidR="00020302" w:rsidRDefault="00020302" w:rsidP="00553628">
            <w:pPr>
              <w:jc w:val="center"/>
            </w:pPr>
            <w:r>
              <w:rPr>
                <w:rFonts w:hint="eastAsia"/>
              </w:rPr>
              <w:t>付雪林</w:t>
            </w:r>
          </w:p>
        </w:tc>
        <w:tc>
          <w:tcPr>
            <w:tcW w:w="1417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14:30-16:00</w:t>
            </w:r>
          </w:p>
        </w:tc>
        <w:tc>
          <w:tcPr>
            <w:tcW w:w="1985" w:type="dxa"/>
            <w:vMerge w:val="restart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动科楼</w:t>
            </w:r>
            <w:r>
              <w:rPr>
                <w:rFonts w:hint="eastAsia"/>
              </w:rPr>
              <w:t>517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4677" w:type="dxa"/>
            <w:vAlign w:val="center"/>
          </w:tcPr>
          <w:p w:rsidR="00553628" w:rsidRDefault="00553628" w:rsidP="00553628">
            <w:pPr>
              <w:jc w:val="left"/>
            </w:pPr>
          </w:p>
        </w:tc>
      </w:tr>
      <w:tr w:rsidR="00553628" w:rsidTr="00020302">
        <w:trPr>
          <w:trHeight w:val="454"/>
        </w:trPr>
        <w:tc>
          <w:tcPr>
            <w:tcW w:w="1135" w:type="dxa"/>
            <w:vMerge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756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专家答疑</w:t>
            </w:r>
          </w:p>
        </w:tc>
        <w:tc>
          <w:tcPr>
            <w:tcW w:w="911" w:type="dxa"/>
            <w:vAlign w:val="center"/>
          </w:tcPr>
          <w:p w:rsidR="00553628" w:rsidRDefault="00C90680" w:rsidP="00553628">
            <w:pPr>
              <w:jc w:val="center"/>
            </w:pPr>
            <w:r>
              <w:rPr>
                <w:rFonts w:hint="eastAsia"/>
              </w:rPr>
              <w:t>刘望宏</w:t>
            </w:r>
          </w:p>
        </w:tc>
        <w:tc>
          <w:tcPr>
            <w:tcW w:w="1417" w:type="dxa"/>
            <w:vAlign w:val="center"/>
          </w:tcPr>
          <w:p w:rsidR="00553628" w:rsidRDefault="00553628" w:rsidP="00553628">
            <w:pPr>
              <w:jc w:val="center"/>
            </w:pPr>
            <w:r>
              <w:rPr>
                <w:rFonts w:hint="eastAsia"/>
              </w:rPr>
              <w:t>16:00-18:00</w:t>
            </w:r>
          </w:p>
        </w:tc>
        <w:tc>
          <w:tcPr>
            <w:tcW w:w="1985" w:type="dxa"/>
            <w:vMerge/>
            <w:vAlign w:val="center"/>
          </w:tcPr>
          <w:p w:rsidR="00553628" w:rsidRDefault="00553628" w:rsidP="00553628">
            <w:pPr>
              <w:jc w:val="center"/>
            </w:pPr>
          </w:p>
        </w:tc>
        <w:tc>
          <w:tcPr>
            <w:tcW w:w="4677" w:type="dxa"/>
            <w:vAlign w:val="center"/>
          </w:tcPr>
          <w:p w:rsidR="00553628" w:rsidRDefault="005B0376" w:rsidP="005B0376">
            <w:pPr>
              <w:jc w:val="left"/>
            </w:pPr>
            <w:r>
              <w:rPr>
                <w:rFonts w:hint="eastAsia"/>
              </w:rPr>
              <w:t>备注：中心领导、全体授课专家以及参与教学的中心员工参与答疑工作</w:t>
            </w:r>
          </w:p>
        </w:tc>
      </w:tr>
      <w:tr w:rsidR="00020302" w:rsidTr="00020302">
        <w:trPr>
          <w:trHeight w:val="454"/>
        </w:trPr>
        <w:tc>
          <w:tcPr>
            <w:tcW w:w="1135" w:type="dxa"/>
            <w:vMerge w:val="restart"/>
            <w:vAlign w:val="center"/>
          </w:tcPr>
          <w:p w:rsidR="00020302" w:rsidRDefault="00020302" w:rsidP="00553628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  <w:p w:rsidR="00020302" w:rsidRDefault="00020302" w:rsidP="00553628">
            <w:pPr>
              <w:jc w:val="center"/>
            </w:pPr>
            <w:r>
              <w:rPr>
                <w:rFonts w:hint="eastAsia"/>
              </w:rPr>
              <w:t>（周三）</w:t>
            </w:r>
          </w:p>
        </w:tc>
        <w:tc>
          <w:tcPr>
            <w:tcW w:w="756" w:type="dxa"/>
            <w:vMerge w:val="restart"/>
            <w:vAlign w:val="center"/>
          </w:tcPr>
          <w:p w:rsidR="00020302" w:rsidRDefault="00020302" w:rsidP="00553628">
            <w:pPr>
              <w:jc w:val="center"/>
            </w:pPr>
            <w:r>
              <w:rPr>
                <w:rFonts w:hint="eastAsia"/>
              </w:rPr>
              <w:t>实验操作</w:t>
            </w:r>
          </w:p>
        </w:tc>
        <w:tc>
          <w:tcPr>
            <w:tcW w:w="911" w:type="dxa"/>
            <w:vMerge w:val="restart"/>
            <w:vAlign w:val="center"/>
          </w:tcPr>
          <w:p w:rsidR="00020302" w:rsidRDefault="00020302" w:rsidP="00553628">
            <w:pPr>
              <w:jc w:val="center"/>
            </w:pPr>
            <w:r>
              <w:rPr>
                <w:rFonts w:hint="eastAsia"/>
              </w:rPr>
              <w:t>倪德斌张金龙</w:t>
            </w:r>
          </w:p>
          <w:p w:rsidR="00020302" w:rsidRDefault="00020302" w:rsidP="00020302">
            <w:pPr>
              <w:jc w:val="center"/>
            </w:pPr>
            <w:r>
              <w:rPr>
                <w:rFonts w:hint="eastAsia"/>
              </w:rPr>
              <w:t>陈亚静</w:t>
            </w:r>
          </w:p>
          <w:p w:rsidR="00020302" w:rsidRDefault="00020302" w:rsidP="00AD5CF0">
            <w:pPr>
              <w:jc w:val="center"/>
            </w:pPr>
            <w:r>
              <w:rPr>
                <w:rFonts w:hint="eastAsia"/>
              </w:rPr>
              <w:t>付雪林</w:t>
            </w:r>
          </w:p>
        </w:tc>
        <w:tc>
          <w:tcPr>
            <w:tcW w:w="1417" w:type="dxa"/>
            <w:vAlign w:val="center"/>
          </w:tcPr>
          <w:p w:rsidR="00020302" w:rsidRDefault="00020302" w:rsidP="00553628">
            <w:pPr>
              <w:jc w:val="center"/>
            </w:pPr>
            <w:r>
              <w:rPr>
                <w:rFonts w:hint="eastAsia"/>
              </w:rPr>
              <w:t>8:00-12:00</w:t>
            </w:r>
          </w:p>
        </w:tc>
        <w:tc>
          <w:tcPr>
            <w:tcW w:w="1985" w:type="dxa"/>
            <w:vAlign w:val="center"/>
          </w:tcPr>
          <w:p w:rsidR="00020302" w:rsidRDefault="00020302" w:rsidP="00553628">
            <w:pPr>
              <w:jc w:val="center"/>
            </w:pPr>
            <w:r>
              <w:rPr>
                <w:rFonts w:hint="eastAsia"/>
              </w:rPr>
              <w:t>国家家畜工程中心人工授精站</w:t>
            </w:r>
          </w:p>
        </w:tc>
        <w:tc>
          <w:tcPr>
            <w:tcW w:w="4677" w:type="dxa"/>
            <w:vMerge w:val="restart"/>
            <w:vAlign w:val="center"/>
          </w:tcPr>
          <w:p w:rsidR="00020302" w:rsidRDefault="00020302" w:rsidP="00553628">
            <w:pPr>
              <w:numPr>
                <w:ilvl w:val="0"/>
                <w:numId w:val="6"/>
              </w:numPr>
              <w:jc w:val="left"/>
            </w:pPr>
            <w:r>
              <w:rPr>
                <w:rFonts w:hint="eastAsia"/>
              </w:rPr>
              <w:t>分两组完成采精与原精质量检测的实操培训。</w:t>
            </w:r>
          </w:p>
          <w:p w:rsidR="00020302" w:rsidRDefault="00020302" w:rsidP="00553628">
            <w:pPr>
              <w:numPr>
                <w:ilvl w:val="0"/>
                <w:numId w:val="6"/>
              </w:numPr>
              <w:jc w:val="left"/>
            </w:pPr>
            <w:r>
              <w:rPr>
                <w:rFonts w:hint="eastAsia"/>
              </w:rPr>
              <w:t>分两组完成常温精液质量检测的实操培训。</w:t>
            </w:r>
          </w:p>
          <w:p w:rsidR="00020302" w:rsidRDefault="00020302" w:rsidP="00553628">
            <w:pPr>
              <w:numPr>
                <w:ilvl w:val="0"/>
                <w:numId w:val="6"/>
              </w:numPr>
              <w:jc w:val="left"/>
            </w:pPr>
            <w:r>
              <w:rPr>
                <w:rFonts w:hint="eastAsia"/>
              </w:rPr>
              <w:t>分两组完成猪人工授精技术的实操培训。</w:t>
            </w:r>
          </w:p>
        </w:tc>
      </w:tr>
      <w:tr w:rsidR="00020302" w:rsidTr="00020302">
        <w:trPr>
          <w:trHeight w:val="454"/>
        </w:trPr>
        <w:tc>
          <w:tcPr>
            <w:tcW w:w="1135" w:type="dxa"/>
            <w:vMerge/>
            <w:vAlign w:val="center"/>
          </w:tcPr>
          <w:p w:rsidR="00020302" w:rsidRDefault="00020302" w:rsidP="00020302">
            <w:pPr>
              <w:jc w:val="center"/>
            </w:pPr>
          </w:p>
        </w:tc>
        <w:tc>
          <w:tcPr>
            <w:tcW w:w="756" w:type="dxa"/>
            <w:vMerge/>
            <w:vAlign w:val="center"/>
          </w:tcPr>
          <w:p w:rsidR="00020302" w:rsidRDefault="00020302" w:rsidP="00020302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020302" w:rsidRDefault="00020302" w:rsidP="0002030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20302" w:rsidRDefault="00020302" w:rsidP="00020302">
            <w:pPr>
              <w:jc w:val="center"/>
            </w:pPr>
            <w:r>
              <w:rPr>
                <w:rFonts w:hint="eastAsia"/>
              </w:rPr>
              <w:t>14:00-17:00</w:t>
            </w:r>
          </w:p>
        </w:tc>
        <w:tc>
          <w:tcPr>
            <w:tcW w:w="1985" w:type="dxa"/>
            <w:vAlign w:val="center"/>
          </w:tcPr>
          <w:p w:rsidR="00020302" w:rsidRDefault="00020302" w:rsidP="00020302">
            <w:pPr>
              <w:jc w:val="center"/>
            </w:pPr>
            <w:r>
              <w:rPr>
                <w:rFonts w:hint="eastAsia"/>
              </w:rPr>
              <w:t>动科楼</w:t>
            </w:r>
            <w:r>
              <w:rPr>
                <w:rFonts w:hint="eastAsia"/>
              </w:rPr>
              <w:t>A404</w:t>
            </w:r>
          </w:p>
        </w:tc>
        <w:tc>
          <w:tcPr>
            <w:tcW w:w="4677" w:type="dxa"/>
            <w:vMerge/>
            <w:vAlign w:val="center"/>
          </w:tcPr>
          <w:p w:rsidR="00020302" w:rsidRDefault="00020302" w:rsidP="00020302">
            <w:pPr>
              <w:jc w:val="left"/>
            </w:pPr>
          </w:p>
        </w:tc>
      </w:tr>
      <w:tr w:rsidR="00020302" w:rsidTr="00020302">
        <w:trPr>
          <w:trHeight w:val="454"/>
        </w:trPr>
        <w:tc>
          <w:tcPr>
            <w:tcW w:w="1135" w:type="dxa"/>
            <w:vMerge/>
            <w:vAlign w:val="center"/>
          </w:tcPr>
          <w:p w:rsidR="00020302" w:rsidRDefault="00020302" w:rsidP="00020302">
            <w:pPr>
              <w:jc w:val="center"/>
            </w:pPr>
          </w:p>
        </w:tc>
        <w:tc>
          <w:tcPr>
            <w:tcW w:w="756" w:type="dxa"/>
            <w:vAlign w:val="center"/>
          </w:tcPr>
          <w:p w:rsidR="00020302" w:rsidRDefault="00020302" w:rsidP="00020302">
            <w:pPr>
              <w:jc w:val="center"/>
            </w:pPr>
            <w:r>
              <w:rPr>
                <w:rFonts w:hint="eastAsia"/>
              </w:rPr>
              <w:t>实操考试</w:t>
            </w:r>
          </w:p>
        </w:tc>
        <w:tc>
          <w:tcPr>
            <w:tcW w:w="911" w:type="dxa"/>
            <w:vAlign w:val="center"/>
          </w:tcPr>
          <w:p w:rsidR="00020302" w:rsidRDefault="00020302" w:rsidP="00020302">
            <w:pPr>
              <w:jc w:val="center"/>
            </w:pPr>
            <w:r>
              <w:rPr>
                <w:rFonts w:hint="eastAsia"/>
              </w:rPr>
              <w:t>刘望宏</w:t>
            </w:r>
          </w:p>
          <w:p w:rsidR="00020302" w:rsidRDefault="00020302" w:rsidP="00020302">
            <w:pPr>
              <w:jc w:val="center"/>
            </w:pPr>
            <w:r>
              <w:rPr>
                <w:rFonts w:hint="eastAsia"/>
              </w:rPr>
              <w:t>胡军勇</w:t>
            </w:r>
          </w:p>
          <w:p w:rsidR="00020302" w:rsidRDefault="00020302" w:rsidP="00020302">
            <w:pPr>
              <w:jc w:val="center"/>
            </w:pPr>
            <w:r>
              <w:rPr>
                <w:rFonts w:hint="eastAsia"/>
              </w:rPr>
              <w:t>陈亚静</w:t>
            </w:r>
          </w:p>
          <w:p w:rsidR="00020302" w:rsidRDefault="00020302" w:rsidP="00020302">
            <w:pPr>
              <w:jc w:val="center"/>
            </w:pPr>
            <w:r>
              <w:rPr>
                <w:rFonts w:hint="eastAsia"/>
              </w:rPr>
              <w:t>付雪林</w:t>
            </w:r>
          </w:p>
        </w:tc>
        <w:tc>
          <w:tcPr>
            <w:tcW w:w="1417" w:type="dxa"/>
            <w:vAlign w:val="center"/>
          </w:tcPr>
          <w:p w:rsidR="00020302" w:rsidRDefault="00020302" w:rsidP="00020302">
            <w:pPr>
              <w:jc w:val="center"/>
            </w:pPr>
            <w:r>
              <w:rPr>
                <w:rFonts w:hint="eastAsia"/>
              </w:rPr>
              <w:t>17:00-18</w:t>
            </w:r>
            <w:r w:rsidR="005C0525">
              <w:rPr>
                <w:rFonts w:hint="eastAsia"/>
              </w:rP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020302" w:rsidRDefault="00020302" w:rsidP="00020302">
            <w:pPr>
              <w:jc w:val="center"/>
            </w:pPr>
            <w:r>
              <w:rPr>
                <w:rFonts w:hint="eastAsia"/>
              </w:rPr>
              <w:t>动科楼</w:t>
            </w:r>
            <w:r>
              <w:rPr>
                <w:rFonts w:hint="eastAsia"/>
              </w:rPr>
              <w:t>A404</w:t>
            </w:r>
          </w:p>
        </w:tc>
        <w:tc>
          <w:tcPr>
            <w:tcW w:w="4677" w:type="dxa"/>
            <w:vAlign w:val="center"/>
          </w:tcPr>
          <w:p w:rsidR="00020302" w:rsidRDefault="0003537C" w:rsidP="00020302">
            <w:pPr>
              <w:jc w:val="left"/>
            </w:pPr>
            <w:r>
              <w:rPr>
                <w:rFonts w:hint="eastAsia"/>
              </w:rPr>
              <w:t>猪</w:t>
            </w:r>
            <w:r w:rsidR="00020302">
              <w:rPr>
                <w:rFonts w:hint="eastAsia"/>
              </w:rPr>
              <w:t>常温精液质量检测</w:t>
            </w:r>
          </w:p>
        </w:tc>
      </w:tr>
      <w:tr w:rsidR="00020302" w:rsidTr="00020302">
        <w:trPr>
          <w:trHeight w:val="454"/>
        </w:trPr>
        <w:tc>
          <w:tcPr>
            <w:tcW w:w="1135" w:type="dxa"/>
            <w:vMerge/>
            <w:vAlign w:val="center"/>
          </w:tcPr>
          <w:p w:rsidR="00020302" w:rsidRDefault="00020302" w:rsidP="00020302">
            <w:pPr>
              <w:jc w:val="center"/>
            </w:pPr>
          </w:p>
        </w:tc>
        <w:tc>
          <w:tcPr>
            <w:tcW w:w="756" w:type="dxa"/>
            <w:vAlign w:val="center"/>
          </w:tcPr>
          <w:p w:rsidR="00020302" w:rsidRDefault="00020302" w:rsidP="00020302">
            <w:pPr>
              <w:jc w:val="center"/>
            </w:pPr>
            <w:r>
              <w:rPr>
                <w:rFonts w:hint="eastAsia"/>
              </w:rPr>
              <w:t>结业典礼</w:t>
            </w:r>
          </w:p>
        </w:tc>
        <w:tc>
          <w:tcPr>
            <w:tcW w:w="911" w:type="dxa"/>
            <w:vAlign w:val="center"/>
          </w:tcPr>
          <w:p w:rsidR="00020302" w:rsidRDefault="00020302" w:rsidP="00020302">
            <w:pPr>
              <w:jc w:val="center"/>
            </w:pPr>
            <w:r>
              <w:rPr>
                <w:rFonts w:hint="eastAsia"/>
              </w:rPr>
              <w:t>周全</w:t>
            </w:r>
          </w:p>
        </w:tc>
        <w:tc>
          <w:tcPr>
            <w:tcW w:w="1417" w:type="dxa"/>
            <w:vAlign w:val="center"/>
          </w:tcPr>
          <w:p w:rsidR="00020302" w:rsidRDefault="00020302" w:rsidP="00020302">
            <w:pPr>
              <w:jc w:val="center"/>
            </w:pPr>
            <w:r>
              <w:rPr>
                <w:rFonts w:hint="eastAsia"/>
              </w:rPr>
              <w:t>18:30-19:00</w:t>
            </w:r>
          </w:p>
        </w:tc>
        <w:tc>
          <w:tcPr>
            <w:tcW w:w="1985" w:type="dxa"/>
            <w:vAlign w:val="center"/>
          </w:tcPr>
          <w:p w:rsidR="00020302" w:rsidRDefault="00020302" w:rsidP="00020302">
            <w:pPr>
              <w:jc w:val="center"/>
            </w:pPr>
            <w:r>
              <w:rPr>
                <w:rFonts w:hint="eastAsia"/>
              </w:rPr>
              <w:t>动科楼</w:t>
            </w:r>
            <w:r>
              <w:rPr>
                <w:rFonts w:hint="eastAsia"/>
              </w:rPr>
              <w:t>517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4677" w:type="dxa"/>
            <w:vAlign w:val="center"/>
          </w:tcPr>
          <w:p w:rsidR="00020302" w:rsidRDefault="0003537C" w:rsidP="00020302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020302">
              <w:rPr>
                <w:rFonts w:hint="eastAsia"/>
              </w:rPr>
              <w:t>颁发结业证书</w:t>
            </w:r>
          </w:p>
          <w:p w:rsidR="00020302" w:rsidRDefault="0003537C" w:rsidP="00020302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020302">
              <w:rPr>
                <w:rFonts w:hint="eastAsia"/>
              </w:rPr>
              <w:t>优秀学员代表发言</w:t>
            </w:r>
          </w:p>
          <w:p w:rsidR="00020302" w:rsidRDefault="0003537C" w:rsidP="00020302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020302">
              <w:rPr>
                <w:rFonts w:hint="eastAsia"/>
              </w:rPr>
              <w:t>培训专家代表发言</w:t>
            </w:r>
          </w:p>
          <w:p w:rsidR="00020302" w:rsidRDefault="0003537C" w:rsidP="00020302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020302">
              <w:rPr>
                <w:rFonts w:hint="eastAsia"/>
              </w:rPr>
              <w:t>中心领导做培训班总结</w:t>
            </w:r>
          </w:p>
          <w:p w:rsidR="00020302" w:rsidRDefault="0003537C" w:rsidP="00020302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020302">
              <w:rPr>
                <w:rFonts w:hint="eastAsia"/>
              </w:rPr>
              <w:t>大北农集团湖北区负责人讲话</w:t>
            </w:r>
          </w:p>
        </w:tc>
      </w:tr>
    </w:tbl>
    <w:p w:rsidR="00553628" w:rsidRDefault="00553628" w:rsidP="00C4344D">
      <w:pPr>
        <w:spacing w:line="20" w:lineRule="exact"/>
      </w:pPr>
    </w:p>
    <w:p w:rsidR="00553628" w:rsidRPr="00553628" w:rsidRDefault="00553628" w:rsidP="00553628"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6654882" cy="771896"/>
            <wp:effectExtent l="19050" t="0" r="0" b="0"/>
            <wp:docPr id="4" name="图片 10" descr="C:\Users\Administrator\Documents\Tencent Files\27907555\Image\C2C\5GOF0%D%]ICJ$6)(XQ9AE5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cuments\Tencent Files\27907555\Image\C2C\5GOF0%D%]ICJ$6)(XQ9AE5H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158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28" w:rsidRPr="00553628" w:rsidRDefault="00553628" w:rsidP="00553628"/>
    <w:p w:rsidR="00C4344D" w:rsidRPr="00553628" w:rsidRDefault="00C4344D" w:rsidP="00553628"/>
    <w:sectPr w:rsidR="00C4344D" w:rsidRPr="00553628" w:rsidSect="006071A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26" w:rsidRDefault="00585C26" w:rsidP="00553628">
      <w:r>
        <w:separator/>
      </w:r>
    </w:p>
  </w:endnote>
  <w:endnote w:type="continuationSeparator" w:id="1">
    <w:p w:rsidR="00585C26" w:rsidRDefault="00585C26" w:rsidP="0055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26" w:rsidRDefault="00585C26" w:rsidP="00553628">
      <w:r>
        <w:separator/>
      </w:r>
    </w:p>
  </w:footnote>
  <w:footnote w:type="continuationSeparator" w:id="1">
    <w:p w:rsidR="00585C26" w:rsidRDefault="00585C26" w:rsidP="00553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1BBD"/>
    <w:multiLevelType w:val="singleLevel"/>
    <w:tmpl w:val="59321BBD"/>
    <w:lvl w:ilvl="0">
      <w:start w:val="1"/>
      <w:numFmt w:val="decimal"/>
      <w:suff w:val="nothing"/>
      <w:lvlText w:val="%1."/>
      <w:lvlJc w:val="left"/>
    </w:lvl>
  </w:abstractNum>
  <w:abstractNum w:abstractNumId="1">
    <w:nsid w:val="59322054"/>
    <w:multiLevelType w:val="singleLevel"/>
    <w:tmpl w:val="59322054"/>
    <w:lvl w:ilvl="0">
      <w:start w:val="1"/>
      <w:numFmt w:val="decimal"/>
      <w:suff w:val="nothing"/>
      <w:lvlText w:val="%1."/>
      <w:lvlJc w:val="left"/>
    </w:lvl>
  </w:abstractNum>
  <w:abstractNum w:abstractNumId="2">
    <w:nsid w:val="593220E3"/>
    <w:multiLevelType w:val="singleLevel"/>
    <w:tmpl w:val="593220E3"/>
    <w:lvl w:ilvl="0">
      <w:start w:val="3"/>
      <w:numFmt w:val="decimal"/>
      <w:suff w:val="space"/>
      <w:lvlText w:val="%1."/>
      <w:lvlJc w:val="left"/>
    </w:lvl>
  </w:abstractNum>
  <w:abstractNum w:abstractNumId="3">
    <w:nsid w:val="5932218C"/>
    <w:multiLevelType w:val="singleLevel"/>
    <w:tmpl w:val="5932218C"/>
    <w:lvl w:ilvl="0">
      <w:start w:val="8"/>
      <w:numFmt w:val="decimal"/>
      <w:suff w:val="space"/>
      <w:lvlText w:val="%1."/>
      <w:lvlJc w:val="left"/>
    </w:lvl>
  </w:abstractNum>
  <w:abstractNum w:abstractNumId="4">
    <w:nsid w:val="59322683"/>
    <w:multiLevelType w:val="singleLevel"/>
    <w:tmpl w:val="59322683"/>
    <w:lvl w:ilvl="0">
      <w:start w:val="5"/>
      <w:numFmt w:val="decimal"/>
      <w:suff w:val="space"/>
      <w:lvlText w:val="%1."/>
      <w:lvlJc w:val="left"/>
    </w:lvl>
  </w:abstractNum>
  <w:abstractNum w:abstractNumId="5">
    <w:nsid w:val="59322A75"/>
    <w:multiLevelType w:val="singleLevel"/>
    <w:tmpl w:val="59322A7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207"/>
    <w:rsid w:val="00020302"/>
    <w:rsid w:val="000241FA"/>
    <w:rsid w:val="0003537C"/>
    <w:rsid w:val="000528AE"/>
    <w:rsid w:val="00057AAB"/>
    <w:rsid w:val="00073191"/>
    <w:rsid w:val="000D7BFE"/>
    <w:rsid w:val="001143C8"/>
    <w:rsid w:val="001163FE"/>
    <w:rsid w:val="00142591"/>
    <w:rsid w:val="00182F07"/>
    <w:rsid w:val="001E55DF"/>
    <w:rsid w:val="002134B1"/>
    <w:rsid w:val="00235C2E"/>
    <w:rsid w:val="00274B38"/>
    <w:rsid w:val="002E5207"/>
    <w:rsid w:val="0033703B"/>
    <w:rsid w:val="00354324"/>
    <w:rsid w:val="00414252"/>
    <w:rsid w:val="00475522"/>
    <w:rsid w:val="004E067B"/>
    <w:rsid w:val="005302AA"/>
    <w:rsid w:val="005348A2"/>
    <w:rsid w:val="00551091"/>
    <w:rsid w:val="00553628"/>
    <w:rsid w:val="00584119"/>
    <w:rsid w:val="00585C26"/>
    <w:rsid w:val="005A29A8"/>
    <w:rsid w:val="005B0376"/>
    <w:rsid w:val="005C0525"/>
    <w:rsid w:val="005C64D6"/>
    <w:rsid w:val="005F4CD8"/>
    <w:rsid w:val="006071A9"/>
    <w:rsid w:val="00614198"/>
    <w:rsid w:val="006532B6"/>
    <w:rsid w:val="00673140"/>
    <w:rsid w:val="006813E0"/>
    <w:rsid w:val="0068715E"/>
    <w:rsid w:val="00720915"/>
    <w:rsid w:val="0076106F"/>
    <w:rsid w:val="0078149F"/>
    <w:rsid w:val="007B4A2C"/>
    <w:rsid w:val="007D6579"/>
    <w:rsid w:val="008779AF"/>
    <w:rsid w:val="008A5B0D"/>
    <w:rsid w:val="008C5398"/>
    <w:rsid w:val="008F62F5"/>
    <w:rsid w:val="00972269"/>
    <w:rsid w:val="00AB7E04"/>
    <w:rsid w:val="00AC7542"/>
    <w:rsid w:val="00B24414"/>
    <w:rsid w:val="00C4344D"/>
    <w:rsid w:val="00C45CBE"/>
    <w:rsid w:val="00C90680"/>
    <w:rsid w:val="00D10E87"/>
    <w:rsid w:val="00D31891"/>
    <w:rsid w:val="00D6442E"/>
    <w:rsid w:val="00DF1F03"/>
    <w:rsid w:val="00F214E8"/>
    <w:rsid w:val="00F45476"/>
    <w:rsid w:val="00FB78C8"/>
    <w:rsid w:val="106C79D2"/>
    <w:rsid w:val="189246E1"/>
    <w:rsid w:val="2B9B3348"/>
    <w:rsid w:val="3FEF2F3F"/>
    <w:rsid w:val="48971D08"/>
    <w:rsid w:val="5963552C"/>
    <w:rsid w:val="647041CD"/>
    <w:rsid w:val="6ACC76AC"/>
    <w:rsid w:val="74E26BCE"/>
    <w:rsid w:val="7F91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2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D31891"/>
    <w:pPr>
      <w:ind w:firstLineChars="200" w:firstLine="420"/>
    </w:pPr>
  </w:style>
  <w:style w:type="paragraph" w:styleId="a5">
    <w:name w:val="Balloon Text"/>
    <w:basedOn w:val="a"/>
    <w:link w:val="Char"/>
    <w:rsid w:val="00553628"/>
    <w:rPr>
      <w:sz w:val="16"/>
      <w:szCs w:val="16"/>
    </w:rPr>
  </w:style>
  <w:style w:type="character" w:customStyle="1" w:styleId="Char">
    <w:name w:val="批注框文本 Char"/>
    <w:basedOn w:val="a0"/>
    <w:link w:val="a5"/>
    <w:rsid w:val="00553628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C690F4-092B-4A7C-A22D-175FB925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150</Words>
  <Characters>857</Characters>
  <Application>Microsoft Office Word</Application>
  <DocSecurity>0</DocSecurity>
  <Lines>7</Lines>
  <Paragraphs>2</Paragraphs>
  <ScaleCrop>false</ScaleCrop>
  <Company>CHINA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39</cp:revision>
  <cp:lastPrinted>2017-07-14T07:23:00Z</cp:lastPrinted>
  <dcterms:created xsi:type="dcterms:W3CDTF">2017-06-20T07:21:00Z</dcterms:created>
  <dcterms:modified xsi:type="dcterms:W3CDTF">2017-07-16T01:21:00Z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